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8E4A" w14:textId="384AFF5F" w:rsidR="0098387D" w:rsidRDefault="00BE3E46" w:rsidP="004C0CA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Greetings Exhibitors!!</w:t>
      </w:r>
    </w:p>
    <w:p w14:paraId="3033B921" w14:textId="4B51E3C1" w:rsidR="00BE3E46" w:rsidRDefault="00BE3E46" w:rsidP="004C0CA9">
      <w:pPr>
        <w:rPr>
          <w:rFonts w:asciiTheme="majorHAnsi" w:hAnsiTheme="majorHAnsi" w:cs="Arial"/>
          <w:sz w:val="20"/>
          <w:szCs w:val="20"/>
        </w:rPr>
      </w:pPr>
    </w:p>
    <w:p w14:paraId="03998EED" w14:textId="611673C0" w:rsidR="005A508B" w:rsidRPr="00665B60" w:rsidRDefault="004C0CA9" w:rsidP="004C0CA9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Georgia Science Teachers Association </w:t>
      </w:r>
      <w:r w:rsidR="00A417AB" w:rsidRPr="00665B60">
        <w:rPr>
          <w:rFonts w:asciiTheme="majorHAnsi" w:hAnsiTheme="majorHAnsi" w:cs="Arial"/>
          <w:sz w:val="20"/>
          <w:szCs w:val="20"/>
        </w:rPr>
        <w:t>invites you to exhibit</w:t>
      </w:r>
      <w:r w:rsidRPr="00665B60">
        <w:rPr>
          <w:rFonts w:asciiTheme="majorHAnsi" w:hAnsiTheme="majorHAnsi" w:cs="Arial"/>
          <w:sz w:val="20"/>
          <w:szCs w:val="20"/>
        </w:rPr>
        <w:t xml:space="preserve"> </w:t>
      </w:r>
      <w:r w:rsidR="00A417AB" w:rsidRPr="00665B60">
        <w:rPr>
          <w:rFonts w:asciiTheme="majorHAnsi" w:hAnsiTheme="majorHAnsi" w:cs="Arial"/>
          <w:sz w:val="20"/>
          <w:szCs w:val="20"/>
        </w:rPr>
        <w:t xml:space="preserve">at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our annual conference </w:t>
      </w:r>
      <w:r w:rsidR="005A508B" w:rsidRPr="00665B60">
        <w:rPr>
          <w:rFonts w:asciiTheme="majorHAnsi" w:hAnsiTheme="majorHAnsi" w:cs="Arial"/>
          <w:sz w:val="20"/>
          <w:szCs w:val="20"/>
        </w:rPr>
        <w:t xml:space="preserve">to be held </w:t>
      </w:r>
      <w:r w:rsidR="00BE3E46">
        <w:rPr>
          <w:rFonts w:asciiTheme="majorHAnsi" w:hAnsiTheme="majorHAnsi" w:cs="Arial"/>
          <w:sz w:val="20"/>
          <w:szCs w:val="20"/>
        </w:rPr>
        <w:t xml:space="preserve">at the </w:t>
      </w:r>
      <w:r w:rsidR="00271CA1">
        <w:rPr>
          <w:rFonts w:asciiTheme="majorHAnsi" w:hAnsiTheme="majorHAnsi" w:cs="Arial"/>
          <w:sz w:val="20"/>
          <w:szCs w:val="20"/>
        </w:rPr>
        <w:t xml:space="preserve">Hilton Peachtree City Hotel and </w:t>
      </w:r>
      <w:r w:rsidR="00E657AD">
        <w:rPr>
          <w:rFonts w:asciiTheme="majorHAnsi" w:hAnsiTheme="majorHAnsi" w:cs="Arial"/>
          <w:sz w:val="20"/>
          <w:szCs w:val="20"/>
        </w:rPr>
        <w:t>Conference</w:t>
      </w:r>
      <w:r w:rsidR="00271CA1">
        <w:rPr>
          <w:rFonts w:asciiTheme="majorHAnsi" w:hAnsiTheme="majorHAnsi" w:cs="Arial"/>
          <w:sz w:val="20"/>
          <w:szCs w:val="20"/>
        </w:rPr>
        <w:t xml:space="preserve"> Center</w:t>
      </w:r>
      <w:r w:rsidR="00E657AD">
        <w:rPr>
          <w:rFonts w:asciiTheme="majorHAnsi" w:hAnsiTheme="majorHAnsi" w:cs="Arial"/>
          <w:sz w:val="20"/>
          <w:szCs w:val="20"/>
        </w:rPr>
        <w:t>.</w:t>
      </w:r>
      <w:r w:rsidR="00AC4C19">
        <w:rPr>
          <w:rFonts w:asciiTheme="majorHAnsi" w:hAnsiTheme="majorHAnsi" w:cs="Arial"/>
          <w:sz w:val="20"/>
          <w:szCs w:val="20"/>
        </w:rPr>
        <w:t xml:space="preserve">  The</w:t>
      </w:r>
      <w:r w:rsidR="00E657AD">
        <w:rPr>
          <w:rFonts w:asciiTheme="majorHAnsi" w:hAnsiTheme="majorHAnsi" w:cs="Arial"/>
          <w:sz w:val="20"/>
          <w:szCs w:val="20"/>
        </w:rPr>
        <w:t xml:space="preserve"> Hilton</w:t>
      </w:r>
      <w:r w:rsidR="00AC4C19">
        <w:rPr>
          <w:rFonts w:asciiTheme="majorHAnsi" w:hAnsiTheme="majorHAnsi" w:cs="Arial"/>
          <w:sz w:val="20"/>
          <w:szCs w:val="20"/>
        </w:rPr>
        <w:t xml:space="preserve"> Hotel is adjacent to the Trade Center for your convenience.   </w:t>
      </w:r>
      <w:r w:rsidR="00562780">
        <w:rPr>
          <w:rFonts w:asciiTheme="majorHAnsi" w:hAnsiTheme="majorHAnsi" w:cs="Arial"/>
          <w:sz w:val="20"/>
          <w:szCs w:val="20"/>
        </w:rPr>
        <w:t>As you may know, last year we conducted a virtual conference so w</w:t>
      </w:r>
      <w:r w:rsidR="00AC4C19">
        <w:rPr>
          <w:rFonts w:asciiTheme="majorHAnsi" w:hAnsiTheme="majorHAnsi" w:cs="Arial"/>
          <w:sz w:val="20"/>
          <w:szCs w:val="20"/>
        </w:rPr>
        <w:t>e</w:t>
      </w:r>
      <w:r w:rsidR="00BE3E46">
        <w:rPr>
          <w:rFonts w:asciiTheme="majorHAnsi" w:hAnsiTheme="majorHAnsi" w:cs="Arial"/>
          <w:sz w:val="20"/>
          <w:szCs w:val="20"/>
        </w:rPr>
        <w:t xml:space="preserve"> </w:t>
      </w:r>
      <w:r w:rsidR="00524852">
        <w:rPr>
          <w:rFonts w:asciiTheme="majorHAnsi" w:hAnsiTheme="majorHAnsi" w:cs="Arial"/>
          <w:sz w:val="20"/>
          <w:szCs w:val="20"/>
        </w:rPr>
        <w:t xml:space="preserve">anticipate </w:t>
      </w:r>
      <w:r w:rsidR="00562780">
        <w:rPr>
          <w:rFonts w:asciiTheme="majorHAnsi" w:hAnsiTheme="majorHAnsi" w:cs="Arial"/>
          <w:sz w:val="20"/>
          <w:szCs w:val="20"/>
        </w:rPr>
        <w:t>500+</w:t>
      </w:r>
      <w:r w:rsidR="00524852">
        <w:rPr>
          <w:rFonts w:asciiTheme="majorHAnsi" w:hAnsiTheme="majorHAnsi" w:cs="Arial"/>
          <w:sz w:val="20"/>
          <w:szCs w:val="20"/>
        </w:rPr>
        <w:t xml:space="preserve"> science educators </w:t>
      </w:r>
      <w:r w:rsidR="00AC4C19">
        <w:rPr>
          <w:rFonts w:asciiTheme="majorHAnsi" w:hAnsiTheme="majorHAnsi" w:cs="Arial"/>
          <w:sz w:val="20"/>
          <w:szCs w:val="20"/>
        </w:rPr>
        <w:t>to attend</w:t>
      </w:r>
      <w:r w:rsidR="00524852">
        <w:rPr>
          <w:rFonts w:asciiTheme="majorHAnsi" w:hAnsiTheme="majorHAnsi" w:cs="Arial"/>
          <w:sz w:val="20"/>
          <w:szCs w:val="20"/>
        </w:rPr>
        <w:t>!</w:t>
      </w:r>
    </w:p>
    <w:p w14:paraId="5D6A9700" w14:textId="77777777" w:rsidR="00A04426" w:rsidRDefault="00A04426" w:rsidP="004C0CA9">
      <w:pPr>
        <w:rPr>
          <w:rFonts w:asciiTheme="majorHAnsi" w:hAnsiTheme="majorHAnsi" w:cs="Arial"/>
          <w:sz w:val="20"/>
          <w:szCs w:val="20"/>
        </w:rPr>
      </w:pPr>
    </w:p>
    <w:p w14:paraId="459684D4" w14:textId="4C0F92FD" w:rsidR="00AE4B37" w:rsidRPr="00665B60" w:rsidRDefault="00A04426" w:rsidP="004C0CA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</w:t>
      </w:r>
      <w:r w:rsidR="005A508B" w:rsidRPr="00665B60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onsider conducting a conference workshop or session </w:t>
      </w:r>
      <w:r w:rsidR="005A508B" w:rsidRPr="00665B60">
        <w:rPr>
          <w:rFonts w:asciiTheme="majorHAnsi" w:hAnsiTheme="majorHAnsi" w:cs="Arial"/>
          <w:sz w:val="20"/>
          <w:szCs w:val="20"/>
        </w:rPr>
        <w:t>to demonstrate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your instructional materials and</w:t>
      </w:r>
      <w:r w:rsidR="00562780">
        <w:rPr>
          <w:rFonts w:asciiTheme="majorHAnsi" w:hAnsiTheme="majorHAnsi" w:cs="Arial"/>
          <w:sz w:val="20"/>
          <w:szCs w:val="20"/>
        </w:rPr>
        <w:t>/or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programs.</w:t>
      </w:r>
      <w:r w:rsidR="003F7AEC" w:rsidRPr="00665B60">
        <w:rPr>
          <w:rFonts w:asciiTheme="majorHAnsi" w:hAnsiTheme="majorHAnsi" w:cs="Arial"/>
          <w:sz w:val="20"/>
          <w:szCs w:val="20"/>
        </w:rPr>
        <w:t xml:space="preserve">  Program proposals </w:t>
      </w:r>
      <w:r w:rsidR="00AE4B37" w:rsidRPr="00665B60">
        <w:rPr>
          <w:rFonts w:asciiTheme="majorHAnsi" w:hAnsiTheme="majorHAnsi" w:cs="Arial"/>
          <w:sz w:val="20"/>
          <w:szCs w:val="20"/>
        </w:rPr>
        <w:t>must be</w:t>
      </w:r>
      <w:r w:rsidR="009E1DF7" w:rsidRPr="00665B60">
        <w:rPr>
          <w:rFonts w:asciiTheme="majorHAnsi" w:hAnsiTheme="majorHAnsi" w:cs="Arial"/>
          <w:sz w:val="20"/>
          <w:szCs w:val="20"/>
        </w:rPr>
        <w:t xml:space="preserve"> </w:t>
      </w:r>
      <w:r w:rsidR="003F7AEC" w:rsidRPr="00665B60">
        <w:rPr>
          <w:rFonts w:asciiTheme="majorHAnsi" w:hAnsiTheme="majorHAnsi" w:cs="Arial"/>
          <w:sz w:val="20"/>
          <w:szCs w:val="20"/>
        </w:rPr>
        <w:t>submitte</w:t>
      </w:r>
      <w:r w:rsidR="009E1DF7" w:rsidRPr="00665B60">
        <w:rPr>
          <w:rFonts w:asciiTheme="majorHAnsi" w:hAnsiTheme="majorHAnsi" w:cs="Arial"/>
          <w:sz w:val="20"/>
          <w:szCs w:val="20"/>
        </w:rPr>
        <w:t xml:space="preserve">d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electronically 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via 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our </w:t>
      </w:r>
      <w:r w:rsidR="0065027C" w:rsidRPr="00665B60">
        <w:rPr>
          <w:rFonts w:asciiTheme="majorHAnsi" w:hAnsiTheme="majorHAnsi" w:cs="Arial"/>
          <w:sz w:val="20"/>
          <w:szCs w:val="20"/>
        </w:rPr>
        <w:t>website</w:t>
      </w:r>
      <w:r w:rsidR="001064FA" w:rsidRPr="00665B60">
        <w:rPr>
          <w:rFonts w:asciiTheme="majorHAnsi" w:hAnsiTheme="majorHAnsi" w:cs="Arial"/>
          <w:sz w:val="20"/>
          <w:szCs w:val="20"/>
        </w:rPr>
        <w:t>: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 </w:t>
      </w:r>
      <w:hyperlink r:id="rId6" w:history="1">
        <w:r w:rsidR="001B6667" w:rsidRPr="00665B60">
          <w:rPr>
            <w:rStyle w:val="Hyperlink"/>
            <w:rFonts w:asciiTheme="majorHAnsi" w:hAnsiTheme="majorHAnsi" w:cs="Arial"/>
            <w:sz w:val="20"/>
            <w:szCs w:val="20"/>
          </w:rPr>
          <w:t>www.georgiascienceteacher.org</w:t>
        </w:r>
      </w:hyperlink>
      <w:r w:rsidR="00CD55EF" w:rsidRPr="00665B60">
        <w:rPr>
          <w:rFonts w:asciiTheme="majorHAnsi" w:hAnsiTheme="majorHAnsi" w:cs="Arial"/>
          <w:sz w:val="20"/>
          <w:szCs w:val="20"/>
        </w:rPr>
        <w:t xml:space="preserve">. 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 Deadline for program proposals is </w:t>
      </w:r>
      <w:r w:rsidR="00682260" w:rsidRPr="00665B60">
        <w:rPr>
          <w:rFonts w:asciiTheme="majorHAnsi" w:hAnsiTheme="majorHAnsi" w:cs="Arial"/>
          <w:b/>
          <w:sz w:val="20"/>
          <w:szCs w:val="20"/>
        </w:rPr>
        <w:t xml:space="preserve">October </w:t>
      </w:r>
      <w:r w:rsidR="00562780">
        <w:rPr>
          <w:rFonts w:asciiTheme="majorHAnsi" w:hAnsiTheme="majorHAnsi" w:cs="Arial"/>
          <w:b/>
          <w:sz w:val="20"/>
          <w:szCs w:val="20"/>
        </w:rPr>
        <w:t>29, 2021.</w:t>
      </w:r>
      <w:r w:rsidR="000D5340" w:rsidRPr="00665B60">
        <w:rPr>
          <w:rFonts w:asciiTheme="majorHAnsi" w:hAnsiTheme="majorHAnsi" w:cs="Arial"/>
          <w:sz w:val="20"/>
          <w:szCs w:val="20"/>
        </w:rPr>
        <w:t xml:space="preserve">  Don’t wait until t</w:t>
      </w:r>
      <w:r w:rsidR="00E8617D">
        <w:rPr>
          <w:rFonts w:asciiTheme="majorHAnsi" w:hAnsiTheme="majorHAnsi" w:cs="Arial"/>
          <w:sz w:val="20"/>
          <w:szCs w:val="20"/>
        </w:rPr>
        <w:t xml:space="preserve">he last minute to submit a proposal since we </w:t>
      </w:r>
      <w:r w:rsidR="00875804">
        <w:rPr>
          <w:rFonts w:asciiTheme="majorHAnsi" w:hAnsiTheme="majorHAnsi" w:cs="Arial"/>
          <w:sz w:val="20"/>
          <w:szCs w:val="20"/>
        </w:rPr>
        <w:t xml:space="preserve">have </w:t>
      </w:r>
      <w:r w:rsidR="00E8617D">
        <w:rPr>
          <w:rFonts w:asciiTheme="majorHAnsi" w:hAnsiTheme="majorHAnsi" w:cs="Arial"/>
          <w:sz w:val="20"/>
          <w:szCs w:val="20"/>
        </w:rPr>
        <w:t xml:space="preserve">had to turn away </w:t>
      </w:r>
      <w:r w:rsidR="0029455E">
        <w:rPr>
          <w:rFonts w:asciiTheme="majorHAnsi" w:hAnsiTheme="majorHAnsi" w:cs="Arial"/>
          <w:sz w:val="20"/>
          <w:szCs w:val="20"/>
        </w:rPr>
        <w:t xml:space="preserve">presenters in the past. </w:t>
      </w:r>
      <w:r w:rsidR="00562780">
        <w:rPr>
          <w:rFonts w:asciiTheme="majorHAnsi" w:hAnsiTheme="majorHAnsi" w:cs="Arial"/>
          <w:sz w:val="20"/>
          <w:szCs w:val="20"/>
        </w:rPr>
        <w:t xml:space="preserve">If you submit more </w:t>
      </w:r>
      <w:r w:rsidR="005D573F">
        <w:rPr>
          <w:rFonts w:asciiTheme="majorHAnsi" w:hAnsiTheme="majorHAnsi" w:cs="Arial"/>
          <w:sz w:val="20"/>
          <w:szCs w:val="20"/>
        </w:rPr>
        <w:t>than</w:t>
      </w:r>
      <w:r w:rsidR="00562780">
        <w:rPr>
          <w:rFonts w:asciiTheme="majorHAnsi" w:hAnsiTheme="majorHAnsi" w:cs="Arial"/>
          <w:sz w:val="20"/>
          <w:szCs w:val="20"/>
        </w:rPr>
        <w:t xml:space="preserve"> one proposal please prioritize for acceptance since we have fewer concurrent sessions.  We will try to accommodate all request</w:t>
      </w:r>
      <w:r w:rsidR="00CE52D8">
        <w:rPr>
          <w:rFonts w:asciiTheme="majorHAnsi" w:hAnsiTheme="majorHAnsi" w:cs="Arial"/>
          <w:sz w:val="20"/>
          <w:szCs w:val="20"/>
        </w:rPr>
        <w:t>s but also be fair</w:t>
      </w:r>
      <w:r w:rsidR="00562780">
        <w:rPr>
          <w:rFonts w:asciiTheme="majorHAnsi" w:hAnsiTheme="majorHAnsi" w:cs="Arial"/>
          <w:sz w:val="20"/>
          <w:szCs w:val="20"/>
        </w:rPr>
        <w:t xml:space="preserve"> </w:t>
      </w:r>
      <w:r w:rsidR="00CE52D8">
        <w:rPr>
          <w:rFonts w:asciiTheme="majorHAnsi" w:hAnsiTheme="majorHAnsi" w:cs="Arial"/>
          <w:sz w:val="20"/>
          <w:szCs w:val="20"/>
        </w:rPr>
        <w:t>to everyone.</w:t>
      </w:r>
      <w:r w:rsidR="00C31733">
        <w:rPr>
          <w:rFonts w:asciiTheme="majorHAnsi" w:hAnsiTheme="majorHAnsi" w:cs="Arial"/>
          <w:sz w:val="20"/>
          <w:szCs w:val="20"/>
        </w:rPr>
        <w:t xml:space="preserve">  As an exhibitor or sponsor of the conference, you must register as such.</w:t>
      </w:r>
    </w:p>
    <w:p w14:paraId="3A728225" w14:textId="77777777" w:rsidR="00AE4B37" w:rsidRPr="00665B60" w:rsidRDefault="00AE4B37" w:rsidP="004C0CA9">
      <w:pPr>
        <w:rPr>
          <w:rFonts w:asciiTheme="majorHAnsi" w:hAnsiTheme="majorHAnsi" w:cs="Arial"/>
          <w:sz w:val="20"/>
          <w:szCs w:val="20"/>
        </w:rPr>
      </w:pPr>
    </w:p>
    <w:p w14:paraId="19444C35" w14:textId="3B61C369" w:rsidR="00550F05" w:rsidRDefault="00251B82" w:rsidP="00301F3A">
      <w:pPr>
        <w:rPr>
          <w:rFonts w:asciiTheme="majorHAnsi" w:hAnsiTheme="majorHAnsi" w:cs="Arial"/>
          <w:b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All registration and payment will be completed electronically.  You will find this form and others including: sponsorship opportunities during the conference; an overview of the exhibit hall hours</w:t>
      </w:r>
      <w:r w:rsidR="00A04426">
        <w:rPr>
          <w:rFonts w:asciiTheme="majorHAnsi" w:hAnsiTheme="majorHAnsi" w:cs="Arial"/>
          <w:sz w:val="20"/>
          <w:szCs w:val="20"/>
        </w:rPr>
        <w:t xml:space="preserve">, and </w:t>
      </w:r>
      <w:r w:rsidR="005D573F">
        <w:rPr>
          <w:rFonts w:asciiTheme="majorHAnsi" w:hAnsiTheme="majorHAnsi" w:cs="Arial"/>
          <w:sz w:val="20"/>
          <w:szCs w:val="20"/>
        </w:rPr>
        <w:t xml:space="preserve">the link to </w:t>
      </w:r>
      <w:r w:rsidR="00A04426">
        <w:rPr>
          <w:rFonts w:asciiTheme="majorHAnsi" w:hAnsiTheme="majorHAnsi" w:cs="Arial"/>
          <w:sz w:val="20"/>
          <w:szCs w:val="20"/>
        </w:rPr>
        <w:t>hotel reservations.</w:t>
      </w:r>
      <w:r w:rsidRPr="00665B60">
        <w:rPr>
          <w:rFonts w:asciiTheme="majorHAnsi" w:hAnsiTheme="majorHAnsi" w:cs="Arial"/>
          <w:sz w:val="20"/>
          <w:szCs w:val="20"/>
        </w:rPr>
        <w:t xml:space="preserve">  </w:t>
      </w:r>
      <w:r w:rsidR="00AE4B37" w:rsidRPr="00665B60">
        <w:rPr>
          <w:rFonts w:asciiTheme="majorHAnsi" w:hAnsiTheme="majorHAnsi" w:cs="Arial"/>
          <w:sz w:val="20"/>
          <w:szCs w:val="20"/>
        </w:rPr>
        <w:t>All registr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ation forms received </w:t>
      </w:r>
      <w:r w:rsidRPr="00665B60">
        <w:rPr>
          <w:rFonts w:asciiTheme="majorHAnsi" w:hAnsiTheme="majorHAnsi" w:cs="Arial"/>
          <w:sz w:val="20"/>
          <w:szCs w:val="20"/>
        </w:rPr>
        <w:t xml:space="preserve">prior to </w:t>
      </w:r>
      <w:r w:rsidR="0065027C" w:rsidRPr="00665B60">
        <w:rPr>
          <w:rFonts w:asciiTheme="majorHAnsi" w:hAnsiTheme="majorHAnsi" w:cs="Arial"/>
          <w:b/>
          <w:sz w:val="20"/>
          <w:szCs w:val="20"/>
        </w:rPr>
        <w:t xml:space="preserve">November </w:t>
      </w:r>
      <w:r w:rsidR="00524852">
        <w:rPr>
          <w:rFonts w:asciiTheme="majorHAnsi" w:hAnsiTheme="majorHAnsi" w:cs="Arial"/>
          <w:b/>
          <w:sz w:val="20"/>
          <w:szCs w:val="20"/>
        </w:rPr>
        <w:t xml:space="preserve">1, </w:t>
      </w:r>
      <w:r w:rsidR="0065027C" w:rsidRPr="00665B60">
        <w:rPr>
          <w:rFonts w:asciiTheme="majorHAnsi" w:hAnsiTheme="majorHAnsi" w:cs="Arial"/>
          <w:b/>
          <w:sz w:val="20"/>
          <w:szCs w:val="20"/>
        </w:rPr>
        <w:t>201</w:t>
      </w:r>
      <w:r w:rsidR="00524852">
        <w:rPr>
          <w:rFonts w:asciiTheme="majorHAnsi" w:hAnsiTheme="majorHAnsi" w:cs="Arial"/>
          <w:b/>
          <w:sz w:val="20"/>
          <w:szCs w:val="20"/>
        </w:rPr>
        <w:t>9</w:t>
      </w:r>
      <w:r w:rsidR="00AE4B37" w:rsidRPr="00665B60">
        <w:rPr>
          <w:rFonts w:asciiTheme="majorHAnsi" w:hAnsiTheme="majorHAnsi" w:cs="Arial"/>
          <w:sz w:val="20"/>
          <w:szCs w:val="20"/>
        </w:rPr>
        <w:t>, will quali</w:t>
      </w:r>
      <w:r w:rsidR="00D315D5">
        <w:rPr>
          <w:rFonts w:asciiTheme="majorHAnsi" w:hAnsiTheme="majorHAnsi" w:cs="Arial"/>
          <w:sz w:val="20"/>
          <w:szCs w:val="20"/>
        </w:rPr>
        <w:t>fy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 for the “early bird” fee and guarantee your listing in the conference program.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  </w:t>
      </w:r>
      <w:r w:rsidR="004C0CA9" w:rsidRPr="00665B60">
        <w:rPr>
          <w:rFonts w:asciiTheme="majorHAnsi" w:hAnsiTheme="majorHAnsi" w:cs="Arial"/>
          <w:sz w:val="20"/>
          <w:szCs w:val="20"/>
        </w:rPr>
        <w:t>After you have registered as a</w:t>
      </w:r>
      <w:r w:rsidR="003F1420" w:rsidRPr="00665B60">
        <w:rPr>
          <w:rFonts w:asciiTheme="majorHAnsi" w:hAnsiTheme="majorHAnsi" w:cs="Arial"/>
          <w:sz w:val="20"/>
          <w:szCs w:val="20"/>
        </w:rPr>
        <w:t>n exhibitor</w:t>
      </w:r>
      <w:r w:rsidR="00D315D5">
        <w:rPr>
          <w:rFonts w:asciiTheme="majorHAnsi" w:hAnsiTheme="majorHAnsi" w:cs="Arial"/>
          <w:sz w:val="20"/>
          <w:szCs w:val="20"/>
        </w:rPr>
        <w:t xml:space="preserve"> </w:t>
      </w:r>
      <w:r w:rsidR="004C0CA9" w:rsidRPr="00665B60">
        <w:rPr>
          <w:rFonts w:asciiTheme="majorHAnsi" w:hAnsiTheme="majorHAnsi" w:cs="Arial"/>
          <w:sz w:val="20"/>
          <w:szCs w:val="20"/>
        </w:rPr>
        <w:t>you will receive a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dditional information </w:t>
      </w:r>
      <w:r w:rsidR="004C0CA9" w:rsidRPr="00665B60">
        <w:rPr>
          <w:rFonts w:asciiTheme="majorHAnsi" w:hAnsiTheme="majorHAnsi" w:cs="Arial"/>
          <w:sz w:val="20"/>
          <w:szCs w:val="20"/>
        </w:rPr>
        <w:t>for any additional services that you require</w:t>
      </w:r>
      <w:r w:rsidR="004C04D8" w:rsidRPr="00665B60">
        <w:rPr>
          <w:rFonts w:asciiTheme="majorHAnsi" w:hAnsiTheme="majorHAnsi" w:cs="Arial"/>
          <w:sz w:val="20"/>
          <w:szCs w:val="20"/>
        </w:rPr>
        <w:t>.</w:t>
      </w:r>
      <w:r w:rsidR="00875804">
        <w:rPr>
          <w:rFonts w:asciiTheme="majorHAnsi" w:hAnsiTheme="majorHAnsi" w:cs="Arial"/>
          <w:sz w:val="20"/>
          <w:szCs w:val="20"/>
        </w:rPr>
        <w:t xml:space="preserve">  </w:t>
      </w:r>
      <w:r w:rsidR="00875804">
        <w:rPr>
          <w:rFonts w:asciiTheme="majorHAnsi" w:hAnsiTheme="majorHAnsi" w:cs="Arial"/>
          <w:b/>
          <w:sz w:val="20"/>
          <w:szCs w:val="20"/>
        </w:rPr>
        <w:t>You will not be considered registered until we receive payment.</w:t>
      </w:r>
      <w:r w:rsidR="00CE52D8">
        <w:rPr>
          <w:rFonts w:asciiTheme="majorHAnsi" w:hAnsiTheme="majorHAnsi" w:cs="Arial"/>
          <w:b/>
          <w:sz w:val="20"/>
          <w:szCs w:val="20"/>
        </w:rPr>
        <w:t xml:space="preserve">  The exhibit hall is smaller than in the past and will fill quickly.  Although we can place some exhibits in the hallway, once we are full</w:t>
      </w:r>
      <w:r w:rsidR="002C1EED">
        <w:rPr>
          <w:rFonts w:asciiTheme="majorHAnsi" w:hAnsiTheme="majorHAnsi" w:cs="Arial"/>
          <w:b/>
          <w:sz w:val="20"/>
          <w:szCs w:val="20"/>
        </w:rPr>
        <w:t>,</w:t>
      </w:r>
      <w:r w:rsidR="00CE52D8">
        <w:rPr>
          <w:rFonts w:asciiTheme="majorHAnsi" w:hAnsiTheme="majorHAnsi" w:cs="Arial"/>
          <w:b/>
          <w:sz w:val="20"/>
          <w:szCs w:val="20"/>
        </w:rPr>
        <w:t xml:space="preserve"> we are full!!</w:t>
      </w:r>
    </w:p>
    <w:p w14:paraId="30925EC0" w14:textId="77777777" w:rsidR="002C1EED" w:rsidRPr="002C1EED" w:rsidRDefault="002C1EED" w:rsidP="00301F3A">
      <w:pPr>
        <w:rPr>
          <w:rFonts w:asciiTheme="majorHAnsi" w:hAnsiTheme="majorHAnsi" w:cs="Arial"/>
          <w:b/>
          <w:sz w:val="20"/>
          <w:szCs w:val="20"/>
        </w:rPr>
      </w:pPr>
    </w:p>
    <w:p w14:paraId="6C2C54A8" w14:textId="6118C0AE" w:rsidR="00550F05" w:rsidRPr="00665B60" w:rsidRDefault="00550F05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A number of conference sponsorship opportunities exist for interested </w:t>
      </w:r>
      <w:r w:rsidR="00BE34B9" w:rsidRPr="00665B60">
        <w:rPr>
          <w:rFonts w:asciiTheme="majorHAnsi" w:hAnsiTheme="majorHAnsi" w:cs="Arial"/>
          <w:sz w:val="20"/>
          <w:szCs w:val="20"/>
        </w:rPr>
        <w:t>exhibitors</w:t>
      </w:r>
      <w:r w:rsidR="00BC1BA7" w:rsidRPr="00665B60">
        <w:rPr>
          <w:rFonts w:asciiTheme="majorHAnsi" w:hAnsiTheme="majorHAnsi" w:cs="Arial"/>
          <w:sz w:val="20"/>
          <w:szCs w:val="20"/>
        </w:rPr>
        <w:t xml:space="preserve"> such as </w:t>
      </w:r>
      <w:r w:rsidR="00BC1BA7" w:rsidRPr="00524852">
        <w:rPr>
          <w:rFonts w:asciiTheme="majorHAnsi" w:hAnsiTheme="majorHAnsi" w:cs="Arial"/>
          <w:b/>
          <w:bCs/>
          <w:sz w:val="20"/>
          <w:szCs w:val="20"/>
        </w:rPr>
        <w:t>coffee breaks</w:t>
      </w:r>
      <w:r w:rsidR="00BC1BA7" w:rsidRPr="00665B60">
        <w:rPr>
          <w:rFonts w:asciiTheme="majorHAnsi" w:hAnsiTheme="majorHAnsi" w:cs="Arial"/>
          <w:sz w:val="20"/>
          <w:szCs w:val="20"/>
        </w:rPr>
        <w:t xml:space="preserve"> or </w:t>
      </w:r>
      <w:r w:rsidR="00BC1BA7" w:rsidRPr="00524852">
        <w:rPr>
          <w:rFonts w:asciiTheme="majorHAnsi" w:hAnsiTheme="majorHAnsi" w:cs="Arial"/>
          <w:b/>
          <w:bCs/>
          <w:sz w:val="20"/>
          <w:szCs w:val="20"/>
        </w:rPr>
        <w:t>cookie breaks</w:t>
      </w:r>
      <w:r w:rsidR="00524852">
        <w:rPr>
          <w:rFonts w:asciiTheme="majorHAnsi" w:hAnsiTheme="majorHAnsi" w:cs="Arial"/>
          <w:sz w:val="20"/>
          <w:szCs w:val="20"/>
        </w:rPr>
        <w:t xml:space="preserve"> in the exhibit hall.  We also welcome sponsors for the conference tote bag and also lanyards.  </w:t>
      </w:r>
      <w:r w:rsidRPr="00665B60">
        <w:rPr>
          <w:rFonts w:asciiTheme="majorHAnsi" w:hAnsiTheme="majorHAnsi" w:cs="Arial"/>
          <w:sz w:val="20"/>
          <w:szCs w:val="20"/>
        </w:rPr>
        <w:t>Please contact me directly if you are interested so we may discuss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publicity for your company, special exhibit hall locations and c</w:t>
      </w:r>
      <w:r w:rsidRPr="00665B60">
        <w:rPr>
          <w:rFonts w:asciiTheme="majorHAnsi" w:hAnsiTheme="majorHAnsi" w:cs="Arial"/>
          <w:sz w:val="20"/>
          <w:szCs w:val="20"/>
        </w:rPr>
        <w:t>ost.</w:t>
      </w:r>
    </w:p>
    <w:p w14:paraId="7BB8B534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780C759D" w14:textId="7A49A9CA" w:rsidR="006275C4" w:rsidRDefault="0065027C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Please donate a </w:t>
      </w:r>
      <w:r w:rsidR="000C7843" w:rsidRPr="00665B60">
        <w:rPr>
          <w:rFonts w:asciiTheme="majorHAnsi" w:hAnsiTheme="majorHAnsi" w:cs="Arial"/>
          <w:sz w:val="20"/>
          <w:szCs w:val="20"/>
        </w:rPr>
        <w:t xml:space="preserve">door </w:t>
      </w:r>
      <w:r w:rsidR="000A264C" w:rsidRPr="00665B60">
        <w:rPr>
          <w:rFonts w:asciiTheme="majorHAnsi" w:hAnsiTheme="majorHAnsi" w:cs="Arial"/>
          <w:sz w:val="20"/>
          <w:szCs w:val="20"/>
        </w:rPr>
        <w:t>prize, even if you are not sure what that item(s) might be.  Door prizes are a great</w:t>
      </w:r>
      <w:r w:rsidRPr="00665B60">
        <w:rPr>
          <w:rFonts w:asciiTheme="majorHAnsi" w:hAnsiTheme="majorHAnsi" w:cs="Arial"/>
          <w:sz w:val="20"/>
          <w:szCs w:val="20"/>
        </w:rPr>
        <w:t xml:space="preserve"> incentive to attract participants to the exhibit hall. </w:t>
      </w:r>
      <w:r w:rsidR="00782090" w:rsidRPr="00665B60">
        <w:rPr>
          <w:rFonts w:asciiTheme="majorHAnsi" w:hAnsiTheme="majorHAnsi" w:cs="Arial"/>
          <w:sz w:val="20"/>
          <w:szCs w:val="20"/>
        </w:rPr>
        <w:t>Door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prizes </w:t>
      </w:r>
      <w:r w:rsidR="00782090" w:rsidRPr="00665B60">
        <w:rPr>
          <w:rFonts w:asciiTheme="majorHAnsi" w:hAnsiTheme="majorHAnsi" w:cs="Arial"/>
          <w:sz w:val="20"/>
          <w:szCs w:val="20"/>
        </w:rPr>
        <w:t xml:space="preserve">will be 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given out </w:t>
      </w:r>
      <w:r w:rsidR="003F7AEC" w:rsidRPr="00665B60">
        <w:rPr>
          <w:rFonts w:asciiTheme="majorHAnsi" w:hAnsiTheme="majorHAnsi" w:cs="Arial"/>
          <w:sz w:val="20"/>
          <w:szCs w:val="20"/>
        </w:rPr>
        <w:t xml:space="preserve">Thursday and </w:t>
      </w:r>
      <w:r w:rsidR="00550F05" w:rsidRPr="00665B60">
        <w:rPr>
          <w:rFonts w:asciiTheme="majorHAnsi" w:hAnsiTheme="majorHAnsi" w:cs="Arial"/>
          <w:sz w:val="20"/>
          <w:szCs w:val="20"/>
        </w:rPr>
        <w:t>F</w:t>
      </w:r>
      <w:r w:rsidR="00062DC0" w:rsidRPr="00665B60">
        <w:rPr>
          <w:rFonts w:asciiTheme="majorHAnsi" w:hAnsiTheme="majorHAnsi" w:cs="Arial"/>
          <w:sz w:val="20"/>
          <w:szCs w:val="20"/>
        </w:rPr>
        <w:t>riday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in the exhibit hall.  We will provide advance publicity to those companies/organizations that commit early to provide </w:t>
      </w:r>
      <w:r w:rsidR="00782090" w:rsidRPr="00665B60">
        <w:rPr>
          <w:rFonts w:asciiTheme="majorHAnsi" w:hAnsiTheme="majorHAnsi" w:cs="Arial"/>
          <w:sz w:val="20"/>
          <w:szCs w:val="20"/>
        </w:rPr>
        <w:t>items for the giveaway</w:t>
      </w:r>
      <w:r w:rsidR="006275C4" w:rsidRPr="00665B60">
        <w:rPr>
          <w:rFonts w:asciiTheme="majorHAnsi" w:hAnsiTheme="majorHAnsi" w:cs="Arial"/>
          <w:sz w:val="20"/>
          <w:szCs w:val="20"/>
        </w:rPr>
        <w:t>.</w:t>
      </w:r>
      <w:r w:rsidR="00782090" w:rsidRPr="00665B60">
        <w:rPr>
          <w:rFonts w:asciiTheme="majorHAnsi" w:hAnsiTheme="majorHAnsi" w:cs="Arial"/>
          <w:sz w:val="20"/>
          <w:szCs w:val="20"/>
        </w:rPr>
        <w:t xml:space="preserve">  </w:t>
      </w:r>
    </w:p>
    <w:p w14:paraId="77039381" w14:textId="5F3EB612" w:rsidR="002C1EED" w:rsidRDefault="002C1EED" w:rsidP="00301F3A">
      <w:pPr>
        <w:rPr>
          <w:rFonts w:asciiTheme="majorHAnsi" w:hAnsiTheme="majorHAnsi" w:cs="Arial"/>
          <w:sz w:val="20"/>
          <w:szCs w:val="20"/>
        </w:rPr>
      </w:pPr>
    </w:p>
    <w:p w14:paraId="03DBB446" w14:textId="4FF68DCC" w:rsidR="002C1EED" w:rsidRPr="002C1EED" w:rsidRDefault="002C1EED" w:rsidP="00301F3A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Registration as an exhibitor or a sponsor is found on the same page.</w:t>
      </w:r>
    </w:p>
    <w:p w14:paraId="1108ED44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71B3C6B9" w14:textId="1F5780F3" w:rsidR="00665B60" w:rsidRDefault="006275C4" w:rsidP="00A04426">
      <w:pPr>
        <w:pStyle w:val="BodyText"/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The Georgia Science Teachers Association appreciates your support and will extend a one-year GSTA membership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 and a complimen</w:t>
      </w:r>
      <w:r w:rsidR="003A0EE0" w:rsidRPr="00665B60">
        <w:rPr>
          <w:rFonts w:asciiTheme="majorHAnsi" w:hAnsiTheme="majorHAnsi" w:cs="Arial"/>
          <w:sz w:val="20"/>
          <w:szCs w:val="20"/>
        </w:rPr>
        <w:t>tary lounge with morning coffee, tea, and a light breakfast.</w:t>
      </w:r>
    </w:p>
    <w:p w14:paraId="6CDB4F48" w14:textId="77777777" w:rsidR="0097721C" w:rsidRPr="00665B60" w:rsidRDefault="0097721C" w:rsidP="00301F3A">
      <w:pPr>
        <w:rPr>
          <w:rFonts w:asciiTheme="majorHAnsi" w:hAnsiTheme="majorHAnsi" w:cs="Arial"/>
          <w:sz w:val="20"/>
          <w:szCs w:val="20"/>
        </w:rPr>
      </w:pPr>
    </w:p>
    <w:p w14:paraId="434F7181" w14:textId="77777777" w:rsidR="006275C4" w:rsidRPr="00665B60" w:rsidRDefault="00301F3A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Additional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conference information can also be found at our website, </w:t>
      </w:r>
      <w:hyperlink r:id="rId7" w:history="1">
        <w:r w:rsidR="006275C4" w:rsidRPr="00665B60">
          <w:rPr>
            <w:rStyle w:val="Hyperlink"/>
            <w:rFonts w:asciiTheme="majorHAnsi" w:hAnsiTheme="majorHAnsi" w:cs="Arial"/>
            <w:sz w:val="20"/>
            <w:szCs w:val="20"/>
          </w:rPr>
          <w:t>www.georgiascienceteacher.org</w:t>
        </w:r>
      </w:hyperlink>
      <w:r w:rsidR="006275C4" w:rsidRPr="00665B60">
        <w:rPr>
          <w:rFonts w:asciiTheme="majorHAnsi" w:hAnsiTheme="majorHAnsi" w:cs="Arial"/>
          <w:sz w:val="20"/>
          <w:szCs w:val="20"/>
        </w:rPr>
        <w:t>.</w:t>
      </w:r>
    </w:p>
    <w:p w14:paraId="59C2413F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0C4DF07F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Please contact me with any questions.</w:t>
      </w:r>
    </w:p>
    <w:p w14:paraId="250FED1D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6F08351E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Sincerely,</w:t>
      </w:r>
    </w:p>
    <w:p w14:paraId="28EAB9F5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4FECC1CC" w14:textId="77777777" w:rsidR="006275C4" w:rsidRPr="00665B60" w:rsidRDefault="006275C4" w:rsidP="00301F3A">
      <w:pPr>
        <w:pStyle w:val="Title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Sharon Boyer, Ed. D.</w:t>
      </w:r>
    </w:p>
    <w:p w14:paraId="761A055E" w14:textId="2463C688" w:rsidR="001B6667" w:rsidRPr="00665B60" w:rsidRDefault="006275C4" w:rsidP="00301F3A">
      <w:pPr>
        <w:pStyle w:val="Title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GSTA Exhibits Chair</w:t>
      </w:r>
    </w:p>
    <w:p w14:paraId="5F4CEDDE" w14:textId="43145B7F" w:rsidR="006275C4" w:rsidRDefault="00397A58" w:rsidP="00301F3A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sz w:val="20"/>
          <w:szCs w:val="20"/>
        </w:rPr>
      </w:pPr>
      <w:hyperlink r:id="rId8" w:history="1">
        <w:r w:rsidR="00A04426" w:rsidRPr="00F05629">
          <w:rPr>
            <w:rStyle w:val="Hyperlink"/>
            <w:rFonts w:asciiTheme="majorHAnsi" w:hAnsiTheme="majorHAnsi" w:cs="Arial"/>
            <w:sz w:val="20"/>
            <w:szCs w:val="20"/>
          </w:rPr>
          <w:t>sharongsta14@gmail.com</w:t>
        </w:r>
      </w:hyperlink>
    </w:p>
    <w:p w14:paraId="08117638" w14:textId="36C59467" w:rsidR="00A04426" w:rsidRPr="00665B60" w:rsidRDefault="00A04426" w:rsidP="00301F3A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770-403-9836</w:t>
      </w:r>
    </w:p>
    <w:sectPr w:rsidR="00A04426" w:rsidRPr="00665B60" w:rsidSect="00682260">
      <w:headerReference w:type="default" r:id="rId9"/>
      <w:type w:val="continuous"/>
      <w:pgSz w:w="12240" w:h="15840" w:code="1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F402" w14:textId="77777777" w:rsidR="00397A58" w:rsidRDefault="00397A58">
      <w:r>
        <w:separator/>
      </w:r>
    </w:p>
  </w:endnote>
  <w:endnote w:type="continuationSeparator" w:id="0">
    <w:p w14:paraId="1FB4FBCD" w14:textId="77777777" w:rsidR="00397A58" w:rsidRDefault="003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 Modern Roma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A977" w14:textId="77777777" w:rsidR="00397A58" w:rsidRDefault="00397A58">
      <w:r>
        <w:separator/>
      </w:r>
    </w:p>
  </w:footnote>
  <w:footnote w:type="continuationSeparator" w:id="0">
    <w:p w14:paraId="429845A0" w14:textId="77777777" w:rsidR="00397A58" w:rsidRDefault="0039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00C4" w14:textId="36FCAFCD" w:rsidR="00271CA1" w:rsidRDefault="00271CA1" w:rsidP="00DC0384">
    <w:pPr>
      <w:pStyle w:val="Title"/>
      <w:rPr>
        <w:sz w:val="22"/>
      </w:rPr>
    </w:pPr>
    <w:r>
      <w:rPr>
        <w:sz w:val="22"/>
      </w:rPr>
      <w:t>GEORGIA SCIENCE TEACHER ASSOCIATION STATE CONFERENCE</w:t>
    </w:r>
  </w:p>
  <w:p w14:paraId="16F10F83" w14:textId="38ECC55E" w:rsidR="00271CA1" w:rsidRDefault="00271CA1" w:rsidP="00DC0384">
    <w:pPr>
      <w:pStyle w:val="Title"/>
      <w:rPr>
        <w:sz w:val="22"/>
      </w:rPr>
    </w:pPr>
  </w:p>
  <w:p w14:paraId="57EC311D" w14:textId="77777777" w:rsidR="00271CA1" w:rsidRDefault="00271CA1" w:rsidP="00DC0384">
    <w:pPr>
      <w:pStyle w:val="Title"/>
      <w:rPr>
        <w:sz w:val="22"/>
      </w:rPr>
    </w:pPr>
    <w:r>
      <w:rPr>
        <w:sz w:val="22"/>
      </w:rPr>
      <w:t>“PHENOMENAL SCIENCE’</w:t>
    </w:r>
  </w:p>
  <w:p w14:paraId="6E5C8A80" w14:textId="197FD3C7" w:rsidR="00271CA1" w:rsidRDefault="00271CA1" w:rsidP="00DC0384">
    <w:pPr>
      <w:pStyle w:val="Title"/>
      <w:rPr>
        <w:sz w:val="22"/>
      </w:rPr>
    </w:pPr>
    <w:r>
      <w:rPr>
        <w:sz w:val="22"/>
      </w:rPr>
      <w:t xml:space="preserve"> </w:t>
    </w:r>
  </w:p>
  <w:p w14:paraId="429845D8" w14:textId="3F633C27" w:rsidR="004A6062" w:rsidRPr="00682260" w:rsidRDefault="004A6062" w:rsidP="00682260">
    <w:pPr>
      <w:pStyle w:val="Header"/>
      <w:pBdr>
        <w:bottom w:val="single" w:sz="4" w:space="1" w:color="auto"/>
      </w:pBdr>
      <w:rPr>
        <w:rFonts w:ascii="Arial" w:hAnsi="Arial" w:cs="Arial"/>
      </w:rPr>
    </w:pPr>
    <w:r w:rsidRPr="00AF2AD4">
      <w:rPr>
        <w:rFonts w:ascii="Arial" w:hAnsi="Arial" w:cs="Arial"/>
        <w:b/>
        <w:bCs/>
        <w:smallCaps/>
      </w:rPr>
      <w:t xml:space="preserve">Annual Conference </w:t>
    </w:r>
    <w:r>
      <w:rPr>
        <w:rFonts w:ascii="Arial" w:hAnsi="Arial" w:cs="Arial"/>
        <w:b/>
        <w:bCs/>
        <w:smallCaps/>
      </w:rPr>
      <w:t xml:space="preserve">                                                                                                  </w:t>
    </w:r>
    <w:r w:rsidRPr="00AF2AD4">
      <w:rPr>
        <w:rFonts w:ascii="Arial" w:hAnsi="Arial" w:cs="Arial"/>
        <w:b/>
        <w:bCs/>
        <w:smallCaps/>
      </w:rPr>
      <w:t xml:space="preserve">February </w:t>
    </w:r>
    <w:r w:rsidR="00271CA1">
      <w:rPr>
        <w:rFonts w:ascii="Arial" w:hAnsi="Arial" w:cs="Arial"/>
        <w:b/>
        <w:bCs/>
        <w:smallCaps/>
      </w:rPr>
      <w:t>10-11,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0"/>
    <w:rsid w:val="00037EEF"/>
    <w:rsid w:val="00040038"/>
    <w:rsid w:val="000624A1"/>
    <w:rsid w:val="00062DC0"/>
    <w:rsid w:val="00096E5D"/>
    <w:rsid w:val="000A264C"/>
    <w:rsid w:val="000B237C"/>
    <w:rsid w:val="000C6265"/>
    <w:rsid w:val="000C656D"/>
    <w:rsid w:val="000C7843"/>
    <w:rsid w:val="000D358A"/>
    <w:rsid w:val="000D5340"/>
    <w:rsid w:val="000F1F33"/>
    <w:rsid w:val="00104F86"/>
    <w:rsid w:val="001064FA"/>
    <w:rsid w:val="00130B6D"/>
    <w:rsid w:val="001910C3"/>
    <w:rsid w:val="001A021F"/>
    <w:rsid w:val="001B6667"/>
    <w:rsid w:val="001C01EB"/>
    <w:rsid w:val="001C0928"/>
    <w:rsid w:val="001D1D17"/>
    <w:rsid w:val="001F5BD3"/>
    <w:rsid w:val="00226D8E"/>
    <w:rsid w:val="002336CD"/>
    <w:rsid w:val="00234125"/>
    <w:rsid w:val="00251B82"/>
    <w:rsid w:val="00271CA1"/>
    <w:rsid w:val="0029455E"/>
    <w:rsid w:val="00295C97"/>
    <w:rsid w:val="002C062B"/>
    <w:rsid w:val="002C1EED"/>
    <w:rsid w:val="002C41C0"/>
    <w:rsid w:val="002F40D7"/>
    <w:rsid w:val="00301F3A"/>
    <w:rsid w:val="00350393"/>
    <w:rsid w:val="0035605B"/>
    <w:rsid w:val="00397A58"/>
    <w:rsid w:val="003A0EE0"/>
    <w:rsid w:val="003B3D7D"/>
    <w:rsid w:val="003B64B8"/>
    <w:rsid w:val="003F1420"/>
    <w:rsid w:val="003F5A22"/>
    <w:rsid w:val="003F7AEC"/>
    <w:rsid w:val="00424AA5"/>
    <w:rsid w:val="00456093"/>
    <w:rsid w:val="00463EF0"/>
    <w:rsid w:val="00471DB7"/>
    <w:rsid w:val="00482706"/>
    <w:rsid w:val="0049386D"/>
    <w:rsid w:val="004A6062"/>
    <w:rsid w:val="004C04D8"/>
    <w:rsid w:val="004C0CA9"/>
    <w:rsid w:val="00507044"/>
    <w:rsid w:val="00511612"/>
    <w:rsid w:val="00524852"/>
    <w:rsid w:val="00550F05"/>
    <w:rsid w:val="00551272"/>
    <w:rsid w:val="0056192E"/>
    <w:rsid w:val="00562780"/>
    <w:rsid w:val="00566E69"/>
    <w:rsid w:val="00567FE6"/>
    <w:rsid w:val="005A508B"/>
    <w:rsid w:val="005C1FD0"/>
    <w:rsid w:val="005D573F"/>
    <w:rsid w:val="006275C4"/>
    <w:rsid w:val="0065027C"/>
    <w:rsid w:val="00665B60"/>
    <w:rsid w:val="00682260"/>
    <w:rsid w:val="00697EB2"/>
    <w:rsid w:val="00715502"/>
    <w:rsid w:val="0071579A"/>
    <w:rsid w:val="00735CC3"/>
    <w:rsid w:val="00755F21"/>
    <w:rsid w:val="007710C6"/>
    <w:rsid w:val="00782090"/>
    <w:rsid w:val="007860C5"/>
    <w:rsid w:val="007A4456"/>
    <w:rsid w:val="007C63C6"/>
    <w:rsid w:val="007C657D"/>
    <w:rsid w:val="007D5009"/>
    <w:rsid w:val="007E51E3"/>
    <w:rsid w:val="00805A5F"/>
    <w:rsid w:val="00822917"/>
    <w:rsid w:val="0085408F"/>
    <w:rsid w:val="008643C4"/>
    <w:rsid w:val="00874A07"/>
    <w:rsid w:val="00875804"/>
    <w:rsid w:val="008A35CD"/>
    <w:rsid w:val="008A5F0D"/>
    <w:rsid w:val="008B3964"/>
    <w:rsid w:val="008C4D8D"/>
    <w:rsid w:val="008E01EB"/>
    <w:rsid w:val="009010CD"/>
    <w:rsid w:val="009354A1"/>
    <w:rsid w:val="00963A11"/>
    <w:rsid w:val="00966032"/>
    <w:rsid w:val="00975EF2"/>
    <w:rsid w:val="0097721C"/>
    <w:rsid w:val="0098387D"/>
    <w:rsid w:val="009B65D7"/>
    <w:rsid w:val="009E1DF7"/>
    <w:rsid w:val="00A04426"/>
    <w:rsid w:val="00A35221"/>
    <w:rsid w:val="00A37E92"/>
    <w:rsid w:val="00A417AB"/>
    <w:rsid w:val="00A702BC"/>
    <w:rsid w:val="00AC4C19"/>
    <w:rsid w:val="00AE4B37"/>
    <w:rsid w:val="00AF02B9"/>
    <w:rsid w:val="00AF5B8C"/>
    <w:rsid w:val="00B056AC"/>
    <w:rsid w:val="00B21BAE"/>
    <w:rsid w:val="00B420A1"/>
    <w:rsid w:val="00B6128C"/>
    <w:rsid w:val="00B624FB"/>
    <w:rsid w:val="00B95432"/>
    <w:rsid w:val="00BC1BA7"/>
    <w:rsid w:val="00BC526D"/>
    <w:rsid w:val="00BE34B9"/>
    <w:rsid w:val="00BE3E46"/>
    <w:rsid w:val="00BE7A50"/>
    <w:rsid w:val="00C06608"/>
    <w:rsid w:val="00C14F5A"/>
    <w:rsid w:val="00C31733"/>
    <w:rsid w:val="00CA439E"/>
    <w:rsid w:val="00CC623B"/>
    <w:rsid w:val="00CD55EF"/>
    <w:rsid w:val="00CE52D8"/>
    <w:rsid w:val="00D06AEB"/>
    <w:rsid w:val="00D27574"/>
    <w:rsid w:val="00D315D5"/>
    <w:rsid w:val="00D73724"/>
    <w:rsid w:val="00D82B12"/>
    <w:rsid w:val="00D84B6B"/>
    <w:rsid w:val="00D904EB"/>
    <w:rsid w:val="00DC0384"/>
    <w:rsid w:val="00DE1A93"/>
    <w:rsid w:val="00DF117C"/>
    <w:rsid w:val="00DF6C78"/>
    <w:rsid w:val="00E1649A"/>
    <w:rsid w:val="00E309E7"/>
    <w:rsid w:val="00E33A19"/>
    <w:rsid w:val="00E51F37"/>
    <w:rsid w:val="00E657AD"/>
    <w:rsid w:val="00E730A9"/>
    <w:rsid w:val="00E8617D"/>
    <w:rsid w:val="00ED2730"/>
    <w:rsid w:val="00EE25C3"/>
    <w:rsid w:val="00EE457E"/>
    <w:rsid w:val="00F229B8"/>
    <w:rsid w:val="00F3333A"/>
    <w:rsid w:val="00F57883"/>
    <w:rsid w:val="00F73AA0"/>
    <w:rsid w:val="00F843E4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96894"/>
  <w15:docId w15:val="{4AB3F73A-C88E-4DD4-AEF6-F251EDA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ernhard Modern Roman" w:hAnsi="Bernhard Modern Roman"/>
      <w:b/>
      <w:bCs/>
      <w:sz w:val="4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mallCaps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D84B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A1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gsta1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rgiascienceteach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ascienceteache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FCBOE</Company>
  <LinksUpToDate>false</LinksUpToDate>
  <CharactersWithSpaces>3081</CharactersWithSpaces>
  <SharedDoc>false</SharedDoc>
  <HLinks>
    <vt:vector size="24" baseType="variant">
      <vt:variant>
        <vt:i4>5374048</vt:i4>
      </vt:variant>
      <vt:variant>
        <vt:i4>9</vt:i4>
      </vt:variant>
      <vt:variant>
        <vt:i4>0</vt:i4>
      </vt:variant>
      <vt:variant>
        <vt:i4>5</vt:i4>
      </vt:variant>
      <vt:variant>
        <vt:lpwstr>mailto:boyer.sharon@mail.fcboe.org</vt:lpwstr>
      </vt:variant>
      <vt:variant>
        <vt:lpwstr/>
      </vt:variant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http://www.georgiascienceteacher.org/</vt:lpwstr>
      </vt:variant>
      <vt:variant>
        <vt:lpwstr/>
      </vt:variant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http://www.marriott.com/hotels/travel/mcnfs-macon-marriott-city-center/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http://www.georgiascienceteacher.org/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Sharon Boyer</cp:lastModifiedBy>
  <cp:revision>7</cp:revision>
  <cp:lastPrinted>2011-08-26T18:32:00Z</cp:lastPrinted>
  <dcterms:created xsi:type="dcterms:W3CDTF">2021-08-17T16:55:00Z</dcterms:created>
  <dcterms:modified xsi:type="dcterms:W3CDTF">2021-09-10T19:58:00Z</dcterms:modified>
</cp:coreProperties>
</file>